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0C" w:rsidRPr="00961F0C" w:rsidRDefault="00961F0C" w:rsidP="00961F0C">
      <w:pPr>
        <w:jc w:val="center"/>
        <w:rPr>
          <w:b/>
          <w:color w:val="FF0000"/>
          <w:sz w:val="30"/>
          <w:szCs w:val="30"/>
          <w:u w:val="single"/>
        </w:rPr>
      </w:pPr>
      <w:r w:rsidRPr="00961F0C">
        <w:rPr>
          <w:b/>
          <w:color w:val="FF0000"/>
          <w:sz w:val="30"/>
          <w:szCs w:val="3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ACTIVIDADES DE CIUDADANÍA Y PARTICIPACIÓN: </w:t>
      </w:r>
      <w:bookmarkStart w:id="0" w:name="_GoBack"/>
      <w:r w:rsidR="00EB77A0" w:rsidRPr="00961F0C">
        <w:rPr>
          <w:b/>
          <w:color w:val="FF0000"/>
          <w:sz w:val="30"/>
          <w:szCs w:val="3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MIÉRCOLES</w:t>
      </w:r>
      <w:bookmarkEnd w:id="0"/>
      <w:r w:rsidRPr="00961F0C">
        <w:rPr>
          <w:b/>
          <w:color w:val="FF0000"/>
          <w:sz w:val="30"/>
          <w:szCs w:val="3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18/03/2020</w:t>
      </w:r>
    </w:p>
    <w:p w:rsidR="00961F0C" w:rsidRDefault="00961F0C" w:rsidP="00961F0C">
      <w:pPr>
        <w:contextualSpacing/>
        <w:rPr>
          <w:rFonts w:cstheme="minorHAnsi"/>
        </w:rPr>
      </w:pPr>
      <w:r>
        <w:rPr>
          <w:rFonts w:cstheme="minorHAnsi"/>
        </w:rPr>
        <w:t>La clase pasada habíamos estado realizamos dos juegos: “El quemado” y “A favor o en contra”.</w:t>
      </w:r>
    </w:p>
    <w:p w:rsidR="00961F0C" w:rsidRDefault="00961F0C" w:rsidP="00961F0C">
      <w:pPr>
        <w:contextualSpacing/>
        <w:rPr>
          <w:rFonts w:cstheme="minorHAnsi"/>
        </w:rPr>
      </w:pPr>
      <w:r>
        <w:rPr>
          <w:rFonts w:cstheme="minorHAnsi"/>
        </w:rPr>
        <w:t>A partir de esos juegos, vimos que tanto las mujeres como los varones tiene los mismos derechos y las mismas obligaciones, como así también, las mismas oportunidades para desempeñarse en la sociedad en la que viven.</w:t>
      </w:r>
    </w:p>
    <w:p w:rsidR="00961F0C" w:rsidRDefault="00961F0C" w:rsidP="00961F0C">
      <w:pPr>
        <w:contextualSpacing/>
        <w:rPr>
          <w:rFonts w:cstheme="minorHAnsi"/>
        </w:rPr>
      </w:pPr>
    </w:p>
    <w:p w:rsidR="00961F0C" w:rsidRPr="00B917D7" w:rsidRDefault="00961F0C" w:rsidP="00961F0C">
      <w:pPr>
        <w:pStyle w:val="Prrafodelista"/>
        <w:ind w:left="0"/>
        <w:rPr>
          <w:rFonts w:cstheme="minorHAnsi"/>
          <w:color w:val="C00000"/>
        </w:rPr>
      </w:pPr>
      <w:r>
        <w:rPr>
          <w:rFonts w:cstheme="minorHAnsi"/>
        </w:rPr>
        <w:t>Este es el material que deberás estudiar para la evaluación</w:t>
      </w:r>
      <w:r w:rsidRPr="00ED275B">
        <w:rPr>
          <w:rFonts w:cstheme="minorHAnsi"/>
        </w:rPr>
        <w:t>:</w:t>
      </w:r>
      <w:r w:rsidRPr="00B917D7">
        <w:rPr>
          <w:b/>
          <w:color w:val="2E74B5" w:themeColor="accent1" w:themeShade="BF"/>
          <w:u w:val="single"/>
        </w:rPr>
        <w:t xml:space="preserve">          </w:t>
      </w:r>
    </w:p>
    <w:p w:rsidR="00961F0C" w:rsidRPr="00961F0C" w:rsidRDefault="00961F0C" w:rsidP="00961F0C">
      <w:pPr>
        <w:ind w:left="720"/>
        <w:contextualSpacing/>
        <w:jc w:val="center"/>
        <w:rPr>
          <w:rFonts w:ascii="Algerian" w:hAnsi="Algerian"/>
          <w:b/>
          <w:color w:val="C00000"/>
          <w:sz w:val="30"/>
          <w:szCs w:val="30"/>
          <w:u w:val="single"/>
        </w:rPr>
      </w:pPr>
      <w:r w:rsidRPr="00961F0C">
        <w:rPr>
          <w:rFonts w:ascii="Algerian" w:hAnsi="Algerian"/>
          <w:b/>
          <w:color w:val="C00000"/>
          <w:sz w:val="30"/>
          <w:szCs w:val="30"/>
          <w:u w:val="single"/>
        </w:rPr>
        <w:t>La igualdad de oportunidades</w:t>
      </w:r>
    </w:p>
    <w:p w:rsidR="00961F0C" w:rsidRPr="004527ED" w:rsidRDefault="00961F0C" w:rsidP="00961F0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 w:firstLine="269"/>
        <w:rPr>
          <w:rFonts w:eastAsiaTheme="minorEastAsia" w:cstheme="minorHAnsi"/>
        </w:rPr>
      </w:pPr>
      <w:r w:rsidRPr="00D069C4">
        <w:rPr>
          <w:rFonts w:eastAsiaTheme="minorEastAsia" w:cstheme="minorHAnsi"/>
          <w:color w:val="000000"/>
          <w:spacing w:val="-3"/>
          <w:lang w:val="es-ES_tradnl"/>
        </w:rPr>
        <w:t xml:space="preserve">Todas </w:t>
      </w:r>
      <w:r w:rsidRPr="004527ED">
        <w:rPr>
          <w:rFonts w:eastAsiaTheme="minorEastAsia" w:cstheme="minorHAnsi"/>
          <w:color w:val="000000"/>
          <w:spacing w:val="-3"/>
          <w:lang w:val="es-ES_tradnl"/>
        </w:rPr>
        <w:t>las personas somos</w:t>
      </w:r>
      <w:r w:rsidRPr="00D069C4">
        <w:rPr>
          <w:rFonts w:eastAsiaTheme="minorEastAsia" w:cstheme="minorHAnsi"/>
          <w:color w:val="000000"/>
          <w:spacing w:val="-3"/>
          <w:lang w:val="es-ES_tradnl"/>
        </w:rPr>
        <w:t>,</w:t>
      </w:r>
      <w:r w:rsidRPr="004527ED">
        <w:rPr>
          <w:rFonts w:eastAsiaTheme="minorEastAsia" w:cstheme="minorHAnsi"/>
          <w:color w:val="000000"/>
          <w:spacing w:val="-3"/>
          <w:lang w:val="es-ES_tradnl"/>
        </w:rPr>
        <w:t xml:space="preserve"> a la vez</w:t>
      </w:r>
      <w:r w:rsidRPr="00D069C4">
        <w:rPr>
          <w:rFonts w:eastAsiaTheme="minorEastAsia" w:cstheme="minorHAnsi"/>
          <w:color w:val="000000"/>
          <w:spacing w:val="-3"/>
          <w:lang w:val="es-ES_tradnl"/>
        </w:rPr>
        <w:t>,</w:t>
      </w:r>
      <w:r w:rsidRPr="004527ED">
        <w:rPr>
          <w:rFonts w:eastAsiaTheme="minorEastAsia" w:cstheme="minorHAnsi"/>
          <w:color w:val="000000"/>
          <w:spacing w:val="-3"/>
          <w:lang w:val="es-ES_tradnl"/>
        </w:rPr>
        <w:t xml:space="preserve"> iguales y diferentes. Nos diferenciamos por nuestras caracter</w:t>
      </w:r>
      <w:r w:rsidRPr="004527ED">
        <w:rPr>
          <w:rFonts w:eastAsia="Times New Roman" w:cstheme="minorHAnsi"/>
          <w:color w:val="000000"/>
          <w:spacing w:val="-3"/>
          <w:lang w:val="es-ES_tradnl"/>
        </w:rPr>
        <w:t>í</w:t>
      </w:r>
      <w:r w:rsidRPr="00D069C4">
        <w:rPr>
          <w:rFonts w:eastAsia="Times New Roman" w:cstheme="minorHAnsi"/>
          <w:color w:val="000000"/>
          <w:spacing w:val="-3"/>
          <w:lang w:val="es-ES_tradnl"/>
        </w:rPr>
        <w:t>sticas individuales, como l</w:t>
      </w:r>
      <w:r w:rsidRPr="004527ED">
        <w:rPr>
          <w:rFonts w:eastAsia="Times New Roman" w:cstheme="minorHAnsi"/>
          <w:color w:val="000000"/>
          <w:spacing w:val="-3"/>
          <w:lang w:val="es-ES_tradnl"/>
        </w:rPr>
        <w:t>a edad, el color de piel, la nacionalidad o las creen</w:t>
      </w:r>
      <w:r w:rsidRPr="004527ED">
        <w:rPr>
          <w:rFonts w:eastAsia="Times New Roman" w:cstheme="minorHAnsi"/>
          <w:color w:val="000000"/>
          <w:spacing w:val="-3"/>
          <w:lang w:val="es-ES_tradnl"/>
        </w:rPr>
        <w:softHyphen/>
        <w:t>cias. Sin embargo, por encima de esas diferencias, todos tenemos las mismas necesidades y el mismo derecho de satisfacerlas y, por eso, somos ¡guales.</w:t>
      </w:r>
    </w:p>
    <w:p w:rsidR="00961F0C" w:rsidRPr="004527ED" w:rsidRDefault="00961F0C" w:rsidP="00961F0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254"/>
        <w:rPr>
          <w:rFonts w:eastAsiaTheme="minorEastAsia" w:cstheme="minorHAnsi"/>
        </w:rPr>
      </w:pPr>
      <w:r w:rsidRPr="00D069C4">
        <w:rPr>
          <w:rFonts w:eastAsiaTheme="minorEastAsia" w:cstheme="minorHAnsi"/>
          <w:color w:val="000000"/>
          <w:spacing w:val="-1"/>
          <w:lang w:val="es-ES_tradnl"/>
        </w:rPr>
        <w:t xml:space="preserve">Desde hace </w:t>
      </w:r>
      <w:r w:rsidRPr="004527ED">
        <w:rPr>
          <w:rFonts w:eastAsiaTheme="minorEastAsia" w:cstheme="minorHAnsi"/>
          <w:color w:val="000000"/>
          <w:spacing w:val="-1"/>
          <w:lang w:val="es-ES_tradnl"/>
        </w:rPr>
        <w:t xml:space="preserve">mucho </w:t>
      </w:r>
      <w:r w:rsidRPr="00D069C4">
        <w:rPr>
          <w:rFonts w:eastAsiaTheme="minorEastAsia" w:cstheme="minorHAnsi"/>
          <w:color w:val="000000"/>
          <w:spacing w:val="-1"/>
          <w:lang w:val="es-ES_tradnl"/>
        </w:rPr>
        <w:t>tiempo</w:t>
      </w:r>
      <w:r w:rsidRPr="004527ED">
        <w:rPr>
          <w:rFonts w:eastAsiaTheme="minorEastAsia" w:cstheme="minorHAnsi"/>
          <w:color w:val="000000"/>
          <w:spacing w:val="-1"/>
          <w:lang w:val="es-ES_tradnl"/>
        </w:rPr>
        <w:t xml:space="preserve"> se reconoce que todos los seres humanos, a pesar de ser </w:t>
      </w:r>
      <w:r w:rsidRPr="004527ED">
        <w:rPr>
          <w:rFonts w:eastAsiaTheme="minorEastAsia" w:cstheme="minorHAnsi"/>
          <w:color w:val="000000"/>
          <w:spacing w:val="-2"/>
          <w:lang w:val="es-ES_tradnl"/>
        </w:rPr>
        <w:t>difer</w:t>
      </w:r>
      <w:r w:rsidRPr="00D069C4">
        <w:rPr>
          <w:rFonts w:eastAsiaTheme="minorEastAsia" w:cstheme="minorHAnsi"/>
          <w:color w:val="000000"/>
          <w:spacing w:val="-2"/>
          <w:lang w:val="es-ES_tradnl"/>
        </w:rPr>
        <w:t>entes, tenemos iguales derechos.</w:t>
      </w:r>
      <w:r w:rsidRPr="004527ED">
        <w:rPr>
          <w:rFonts w:eastAsiaTheme="minorEastAsia" w:cstheme="minorHAnsi"/>
          <w:color w:val="000000"/>
          <w:spacing w:val="-2"/>
          <w:lang w:val="es-ES_tradnl"/>
        </w:rPr>
        <w:t xml:space="preserve"> Sin embargo, esta igualdad no siempre se manifiesta </w:t>
      </w:r>
      <w:r w:rsidRPr="004527ED">
        <w:rPr>
          <w:rFonts w:eastAsiaTheme="minorEastAsia" w:cstheme="minorHAnsi"/>
          <w:color w:val="000000"/>
          <w:spacing w:val="-1"/>
          <w:lang w:val="es-ES_tradnl"/>
        </w:rPr>
        <w:t>en la realidad. En el transcurso de la historia, el rol social ocupado por las mujeres fue cam</w:t>
      </w:r>
      <w:r w:rsidRPr="004527ED">
        <w:rPr>
          <w:rFonts w:eastAsiaTheme="minorEastAsia" w:cstheme="minorHAnsi"/>
          <w:color w:val="000000"/>
          <w:spacing w:val="-1"/>
          <w:lang w:val="es-ES_tradnl"/>
        </w:rPr>
        <w:softHyphen/>
      </w:r>
      <w:r w:rsidRPr="004527ED">
        <w:rPr>
          <w:rFonts w:eastAsiaTheme="minorEastAsia" w:cstheme="minorHAnsi"/>
          <w:color w:val="000000"/>
          <w:spacing w:val="-2"/>
          <w:lang w:val="es-ES_tradnl"/>
        </w:rPr>
        <w:t xml:space="preserve">biando, y en la actualidad ellas se integran a todos los </w:t>
      </w:r>
      <w:r w:rsidRPr="004527ED">
        <w:rPr>
          <w:rFonts w:eastAsia="Times New Roman" w:cstheme="minorHAnsi"/>
          <w:color w:val="000000"/>
          <w:spacing w:val="-2"/>
          <w:lang w:val="es-ES_tradnl"/>
        </w:rPr>
        <w:t>ámbitos que antiguamente eran consi</w:t>
      </w:r>
      <w:r w:rsidRPr="004527ED">
        <w:rPr>
          <w:rFonts w:eastAsia="Times New Roman" w:cstheme="minorHAnsi"/>
          <w:color w:val="000000"/>
          <w:spacing w:val="-2"/>
          <w:lang w:val="es-ES_tradnl"/>
        </w:rPr>
        <w:softHyphen/>
        <w:t xml:space="preserve">derados masculinos. </w:t>
      </w:r>
    </w:p>
    <w:p w:rsidR="00961F0C" w:rsidRPr="00D069C4" w:rsidRDefault="00961F0C" w:rsidP="00961F0C">
      <w:pPr>
        <w:ind w:firstLine="254"/>
      </w:pPr>
      <w:r w:rsidRPr="00D069C4">
        <w:t>La igualdad es un derecho que implica que todos los seres humanos deben tener las mismas oportunidades para conseguir equivalentes o iguales condiciones de vida a nivel personal y social, independientemente de su etnia, religión, opinión o cualquier otra condición.</w:t>
      </w:r>
    </w:p>
    <w:p w:rsidR="00961F0C" w:rsidRPr="00D069C4" w:rsidRDefault="00961F0C" w:rsidP="00961F0C">
      <w:pPr>
        <w:pStyle w:val="Prrafodelista"/>
        <w:ind w:left="360"/>
      </w:pPr>
    </w:p>
    <w:p w:rsidR="00961F0C" w:rsidRPr="00D069C4" w:rsidRDefault="00961F0C" w:rsidP="00961F0C">
      <w:pPr>
        <w:pStyle w:val="Prrafodelista"/>
        <w:numPr>
          <w:ilvl w:val="0"/>
          <w:numId w:val="3"/>
        </w:numPr>
      </w:pPr>
      <w:r w:rsidRPr="00D069C4">
        <w:t xml:space="preserve">Seguidamente, </w:t>
      </w:r>
      <w:r>
        <w:t xml:space="preserve">te propongo que desarrolles </w:t>
      </w:r>
      <w:r w:rsidRPr="00D069C4">
        <w:t>las siguientes actividades:</w:t>
      </w:r>
    </w:p>
    <w:p w:rsidR="00961F0C" w:rsidRPr="00D069C4" w:rsidRDefault="00961F0C" w:rsidP="00961F0C">
      <w:pPr>
        <w:pStyle w:val="Prrafodelista"/>
        <w:numPr>
          <w:ilvl w:val="0"/>
          <w:numId w:val="4"/>
        </w:numPr>
        <w:rPr>
          <w:b/>
          <w:color w:val="70AD47"/>
          <w:spacing w:val="10"/>
          <w:sz w:val="26"/>
          <w:szCs w:val="2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069C4">
        <w:rPr>
          <w:b/>
          <w:color w:val="70AD47"/>
          <w:spacing w:val="10"/>
          <w:sz w:val="26"/>
          <w:szCs w:val="26"/>
          <w:u w:val="single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ACTIVIDADES: </w:t>
      </w:r>
    </w:p>
    <w:p w:rsidR="00961F0C" w:rsidRPr="00D069C4" w:rsidRDefault="00961F0C" w:rsidP="00961F0C">
      <w:pPr>
        <w:pStyle w:val="Prrafodelista"/>
        <w:numPr>
          <w:ilvl w:val="0"/>
          <w:numId w:val="5"/>
        </w:numPr>
        <w:rPr>
          <w:b/>
        </w:rPr>
      </w:pPr>
      <w:r w:rsidRPr="00D069C4">
        <w:t>Busca en el diccionario y anota el significado de las siguientes palabras: INTEGRACIÓN – IGUALDAD – DISCRIMINACIÓN.</w:t>
      </w:r>
    </w:p>
    <w:p w:rsidR="00961F0C" w:rsidRPr="00D069C4" w:rsidRDefault="00961F0C" w:rsidP="00961F0C">
      <w:pPr>
        <w:pStyle w:val="Prrafodelista"/>
        <w:numPr>
          <w:ilvl w:val="0"/>
          <w:numId w:val="5"/>
        </w:numPr>
        <w:rPr>
          <w:b/>
        </w:rPr>
      </w:pPr>
      <w:r w:rsidRPr="00D069C4">
        <w:t>Observa la siguiente imagen. Luego, responde: ¿Cuál de las palabras anteriores es la correcta para esta situación? ¿Por qué?</w:t>
      </w:r>
    </w:p>
    <w:p w:rsidR="00961F0C" w:rsidRPr="00D069C4" w:rsidRDefault="00961F0C" w:rsidP="00961F0C">
      <w:pPr>
        <w:ind w:firstLine="254"/>
      </w:pPr>
      <w:r w:rsidRPr="00D069C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4B00A6D" wp14:editId="208CF8C7">
            <wp:simplePos x="0" y="0"/>
            <wp:positionH relativeFrom="column">
              <wp:posOffset>1826895</wp:posOffset>
            </wp:positionH>
            <wp:positionV relativeFrom="paragraph">
              <wp:posOffset>101600</wp:posOffset>
            </wp:positionV>
            <wp:extent cx="2083242" cy="2296128"/>
            <wp:effectExtent l="95250" t="95250" r="88900" b="1047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242" cy="229612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F0C" w:rsidRPr="00D069C4" w:rsidRDefault="00961F0C" w:rsidP="00961F0C">
      <w:pPr>
        <w:jc w:val="center"/>
      </w:pPr>
    </w:p>
    <w:p w:rsidR="00961F0C" w:rsidRPr="00D069C4" w:rsidRDefault="00961F0C" w:rsidP="00961F0C"/>
    <w:p w:rsidR="00961F0C" w:rsidRPr="00D069C4" w:rsidRDefault="00961F0C" w:rsidP="00961F0C"/>
    <w:p w:rsidR="00961F0C" w:rsidRPr="00D069C4" w:rsidRDefault="00961F0C" w:rsidP="00961F0C"/>
    <w:p w:rsidR="00961F0C" w:rsidRPr="00D069C4" w:rsidRDefault="00961F0C" w:rsidP="00961F0C"/>
    <w:p w:rsidR="00961F0C" w:rsidRDefault="00961F0C" w:rsidP="00961F0C"/>
    <w:p w:rsidR="00961F0C" w:rsidRDefault="00961F0C" w:rsidP="00961F0C"/>
    <w:p w:rsidR="00961F0C" w:rsidRDefault="00961F0C" w:rsidP="00961F0C"/>
    <w:p w:rsidR="00C40509" w:rsidRDefault="00EB77A0"/>
    <w:sectPr w:rsidR="00C40509" w:rsidSect="00961F0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25F"/>
      </v:shape>
    </w:pict>
  </w:numPicBullet>
  <w:numPicBullet w:numPicBulletId="1">
    <w:pict>
      <v:shape id="_x0000_i1027" type="#_x0000_t75" style="width:11.25pt;height:11.25pt" o:bullet="t">
        <v:imagedata r:id="rId2" o:title="mso3D16"/>
      </v:shape>
    </w:pict>
  </w:numPicBullet>
  <w:abstractNum w:abstractNumId="0" w15:restartNumberingAfterBreak="0">
    <w:nsid w:val="004761BF"/>
    <w:multiLevelType w:val="hybridMultilevel"/>
    <w:tmpl w:val="2ADEDC96"/>
    <w:lvl w:ilvl="0" w:tplc="B2B683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2963"/>
    <w:multiLevelType w:val="hybridMultilevel"/>
    <w:tmpl w:val="A5FC2B9E"/>
    <w:lvl w:ilvl="0" w:tplc="9406529E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86CF8"/>
    <w:multiLevelType w:val="hybridMultilevel"/>
    <w:tmpl w:val="0D2E0D7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629"/>
    <w:multiLevelType w:val="hybridMultilevel"/>
    <w:tmpl w:val="64F22ABE"/>
    <w:lvl w:ilvl="0" w:tplc="625E2E3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409C"/>
    <w:multiLevelType w:val="hybridMultilevel"/>
    <w:tmpl w:val="8116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0C"/>
    <w:rsid w:val="00961F0C"/>
    <w:rsid w:val="00A65FB2"/>
    <w:rsid w:val="00E138C7"/>
    <w:rsid w:val="00E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5111865-D71C-4A6E-9C10-1941433E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F0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montiel</dc:creator>
  <cp:keywords/>
  <dc:description/>
  <cp:lastModifiedBy>karina montiel</cp:lastModifiedBy>
  <cp:revision>2</cp:revision>
  <dcterms:created xsi:type="dcterms:W3CDTF">2020-03-18T03:10:00Z</dcterms:created>
  <dcterms:modified xsi:type="dcterms:W3CDTF">2020-03-18T14:07:00Z</dcterms:modified>
</cp:coreProperties>
</file>