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B2" w:rsidRDefault="005277B2"/>
    <w:p w:rsidR="00576412" w:rsidRPr="00183146" w:rsidRDefault="005F0873" w:rsidP="005F0873">
      <w:pPr>
        <w:rPr>
          <w:rFonts w:ascii="Comic Sans MS" w:hAnsi="Comic Sans MS"/>
        </w:rPr>
      </w:pPr>
      <w:r w:rsidRPr="00D3152A">
        <w:rPr>
          <w:rFonts w:ascii="Comic Sans MS" w:hAnsi="Comic Sans MS"/>
        </w:rPr>
        <w:t>FECHA:</w:t>
      </w:r>
      <w:r w:rsidR="00AB44AA" w:rsidRPr="00D3152A">
        <w:rPr>
          <w:rFonts w:ascii="Comic Sans MS" w:hAnsi="Comic Sans MS"/>
        </w:rPr>
        <w:t xml:space="preserve"> 13/04</w:t>
      </w:r>
    </w:p>
    <w:p w:rsidR="00576412" w:rsidRPr="00D3152A" w:rsidRDefault="00513514" w:rsidP="00513514">
      <w:pPr>
        <w:jc w:val="center"/>
        <w:rPr>
          <w:rFonts w:ascii="Comic Sans MS" w:hAnsi="Comic Sans MS"/>
          <w:color w:val="00B0F0"/>
          <w:sz w:val="24"/>
          <w:szCs w:val="24"/>
        </w:rPr>
      </w:pPr>
      <w:r w:rsidRPr="00D3152A">
        <w:rPr>
          <w:rFonts w:ascii="Comic Sans MS" w:hAnsi="Comic Sans MS"/>
          <w:color w:val="00B0F0"/>
          <w:sz w:val="24"/>
          <w:szCs w:val="24"/>
        </w:rPr>
        <w:t>¡Seguimos de práctica!</w:t>
      </w:r>
    </w:p>
    <w:p w:rsidR="00513514" w:rsidRPr="00D3152A" w:rsidRDefault="00513514" w:rsidP="00513514">
      <w:pPr>
        <w:rPr>
          <w:rFonts w:ascii="Comic Sans MS" w:hAnsi="Comic Sans MS"/>
          <w:sz w:val="20"/>
          <w:szCs w:val="20"/>
        </w:rPr>
      </w:pPr>
      <w:r w:rsidRPr="00D3152A">
        <w:rPr>
          <w:rFonts w:ascii="Comic Sans MS" w:hAnsi="Comic Sans MS"/>
          <w:sz w:val="20"/>
          <w:szCs w:val="20"/>
        </w:rPr>
        <w:t>Observa atentamente las imágenes:</w:t>
      </w:r>
    </w:p>
    <w:p w:rsidR="00576412" w:rsidRDefault="00576412" w:rsidP="005F0873">
      <w:pPr>
        <w:rPr>
          <w:rFonts w:ascii="Tempus Sans ITC" w:hAnsi="Tempus Sans ITC"/>
          <w:b/>
          <w:sz w:val="20"/>
          <w:szCs w:val="20"/>
        </w:rPr>
      </w:pPr>
    </w:p>
    <w:p w:rsidR="00576412" w:rsidRDefault="00576412" w:rsidP="005F0873">
      <w:pPr>
        <w:rPr>
          <w:rFonts w:ascii="Tempus Sans ITC" w:hAnsi="Tempus Sans ITC"/>
          <w:b/>
          <w:sz w:val="20"/>
          <w:szCs w:val="20"/>
        </w:rPr>
      </w:pPr>
    </w:p>
    <w:p w:rsidR="00576412" w:rsidRPr="00454EE1" w:rsidRDefault="00576412" w:rsidP="005F0873">
      <w:pPr>
        <w:rPr>
          <w:rFonts w:ascii="Tempus Sans ITC" w:hAnsi="Tempus Sans ITC"/>
          <w:b/>
          <w:sz w:val="20"/>
          <w:szCs w:val="20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E907" wp14:editId="02DC8A43">
                <wp:simplePos x="0" y="0"/>
                <wp:positionH relativeFrom="column">
                  <wp:posOffset>3806190</wp:posOffset>
                </wp:positionH>
                <wp:positionV relativeFrom="paragraph">
                  <wp:posOffset>99695</wp:posOffset>
                </wp:positionV>
                <wp:extent cx="1933575" cy="1600200"/>
                <wp:effectExtent l="19050" t="0" r="47625" b="26670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002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805" w:rsidRDefault="008C1805" w:rsidP="008C1805">
                            <w:r>
                              <w:t>¡</w:t>
                            </w:r>
                            <w:r w:rsidR="00576412">
                              <w:t>Hola Juana! Bien…yo aprovecho para cocinar cosas ricas con mi mamá.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4E90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margin-left:299.7pt;margin-top:7.85pt;width:152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" adj="6300,24300" fillcolor="white [3201]" strokecolor="#70ad47 [3209]" strokeweight="1pt">
                <v:stroke joinstyle="miter"/>
                <v:textbox>
                  <w:txbxContent>
                    <w:p w:rsidR="008C1805" w:rsidRDefault="008C1805" w:rsidP="008C1805">
                      <w:r>
                        <w:t>¡</w:t>
                      </w:r>
                      <w:r w:rsidR="00576412">
                        <w:t>Hola Juana! Bien…yo aprovecho para cocinar cosas ricas con mi mamá.</w:t>
                      </w:r>
                    </w:p>
                  </w:txbxContent>
                </v:textbox>
              </v:shape>
            </w:pict>
          </mc:Fallback>
        </mc:AlternateContent>
      </w:r>
    </w:p>
    <w:p w:rsidR="00CF56AA" w:rsidRPr="00394D8A" w:rsidRDefault="008C1805" w:rsidP="00394D8A">
      <w:pPr>
        <w:pStyle w:val="Prrafodelista"/>
        <w:numPr>
          <w:ilvl w:val="0"/>
          <w:numId w:val="16"/>
        </w:numPr>
        <w:tabs>
          <w:tab w:val="left" w:pos="284"/>
        </w:tabs>
        <w:spacing w:after="0" w:line="276" w:lineRule="auto"/>
        <w:rPr>
          <w:rFonts w:ascii="Tempus Sans ITC" w:eastAsia="Calibri" w:hAnsi="Tempus Sans ITC" w:cs="Arial"/>
          <w:bCs/>
          <w:noProof/>
          <w:color w:val="1F3864" w:themeColor="accent5" w:themeShade="80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69F84" wp14:editId="5B8267B7">
                <wp:simplePos x="0" y="0"/>
                <wp:positionH relativeFrom="column">
                  <wp:posOffset>-451485</wp:posOffset>
                </wp:positionH>
                <wp:positionV relativeFrom="paragraph">
                  <wp:posOffset>217170</wp:posOffset>
                </wp:positionV>
                <wp:extent cx="2047875" cy="1212215"/>
                <wp:effectExtent l="19050" t="0" r="47625" b="216535"/>
                <wp:wrapNone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47875" cy="121221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805" w:rsidRDefault="008C1805" w:rsidP="008C1805">
                            <w:r>
                              <w:t>¡Hola Meli! ¿Cómo estás?  A m</w:t>
                            </w:r>
                            <w:r w:rsidR="00513514">
                              <w:t xml:space="preserve">í, esta cuarentena </w:t>
                            </w:r>
                            <w:r>
                              <w:t>me aburre…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9F84" id="Llamada de nube 3" o:spid="_x0000_s1027" type="#_x0000_t106" style="position:absolute;left:0;text-align:left;margin-left:-35.55pt;margin-top:17.1pt;width:161.25pt;height:95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" adj="6300,24300" fillcolor="window" strokecolor="#70ad47" strokeweight="1pt">
                <v:stroke joinstyle="miter"/>
                <v:textbox>
                  <w:txbxContent>
                    <w:p w:rsidR="008C1805" w:rsidRDefault="008C1805" w:rsidP="008C1805">
                      <w:r>
                        <w:t xml:space="preserve">¡Hola </w:t>
                      </w:r>
                      <w:proofErr w:type="spellStart"/>
                      <w:r>
                        <w:t>Meli</w:t>
                      </w:r>
                      <w:proofErr w:type="spellEnd"/>
                      <w:r>
                        <w:t>! ¿Cómo estás?  A m</w:t>
                      </w:r>
                      <w:r w:rsidR="00513514">
                        <w:t xml:space="preserve">í, esta cuarentena </w:t>
                      </w:r>
                      <w:r>
                        <w:t>me aburre…</w:t>
                      </w:r>
                    </w:p>
                  </w:txbxContent>
                </v:textbox>
              </v:shape>
            </w:pict>
          </mc:Fallback>
        </mc:AlternateContent>
      </w:r>
    </w:p>
    <w:p w:rsidR="00AB44AA" w:rsidRDefault="00AB44AA" w:rsidP="000F62D2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</w:p>
    <w:p w:rsidR="00AB44AA" w:rsidRDefault="00AB44AA" w:rsidP="000F62D2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</w:p>
    <w:p w:rsidR="00AB44AA" w:rsidRDefault="00AB44AA" w:rsidP="000F62D2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65DF805F" wp14:editId="6156A635">
            <wp:extent cx="2739600" cy="2160000"/>
            <wp:effectExtent l="0" t="0" r="3810" b="0"/>
            <wp:docPr id="1" name="Imagen 1" descr="Imagenes Hablando Por Telefono Animadas - Busco Pareja De 19 A 44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Hablando Por Telefono Animadas - Busco Pareja De 19 A 44 An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2" w:rsidRDefault="00576412" w:rsidP="000F62D2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</w:p>
    <w:p w:rsidR="00576412" w:rsidRDefault="00513514" w:rsidP="00513514">
      <w:pPr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50FCDD7E" wp14:editId="657F9C16">
            <wp:extent cx="1706400" cy="1800000"/>
            <wp:effectExtent l="0" t="0" r="8255" b="0"/>
            <wp:docPr id="12" name="Imagen 12" descr="Ilustración De Un Niño Ciego Que Lee Un Libro Escrito En Brai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Niño Ciego Que Lee Un Libro Escrito En Braill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4BA021E2" wp14:editId="5940C8DF">
            <wp:extent cx="1800000" cy="1800000"/>
            <wp:effectExtent l="0" t="0" r="0" b="0"/>
            <wp:docPr id="13" name="Imagen 13" descr="Crossing Vehicles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ing Vehicles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F0" w:rsidRDefault="001013F0" w:rsidP="001013F0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  <w:r>
        <w:rPr>
          <w:rFonts w:ascii="Tempus Sans ITC" w:hAnsi="Tempus Sans ITC" w:cs="Arial"/>
          <w:b/>
          <w:noProof/>
          <w:color w:val="5B9BD5" w:themeColor="accen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FCD67" wp14:editId="5F87AF13">
                <wp:simplePos x="0" y="0"/>
                <wp:positionH relativeFrom="column">
                  <wp:posOffset>-325249</wp:posOffset>
                </wp:positionH>
                <wp:positionV relativeFrom="paragraph">
                  <wp:posOffset>-34808</wp:posOffset>
                </wp:positionV>
                <wp:extent cx="2047875" cy="1895924"/>
                <wp:effectExtent l="95250" t="57150" r="85725" b="0"/>
                <wp:wrapNone/>
                <wp:docPr id="15" name="Llamada de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8905" flipH="1">
                          <a:off x="0" y="0"/>
                          <a:ext cx="2047875" cy="18959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3F0" w:rsidRDefault="001013F0" w:rsidP="001013F0">
                            <w:r>
                              <w:t>Bajo palabras y risas,</w:t>
                            </w:r>
                          </w:p>
                          <w:p w:rsidR="001013F0" w:rsidRDefault="001013F0" w:rsidP="001013F0">
                            <w:r>
                              <w:t>una luna latente,</w:t>
                            </w:r>
                          </w:p>
                          <w:p w:rsidR="001013F0" w:rsidRDefault="001013F0" w:rsidP="001013F0">
                            <w:r>
                              <w:t>de este frío invierno…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CD67" id="Llamada de nube 15" o:spid="_x0000_s1028" type="#_x0000_t106" style="position:absolute;left:0;text-align:left;margin-left:-25.6pt;margin-top:-2.75pt;width:161.25pt;height:149.3pt;rotation:2491564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" adj="6300,24300" fillcolor="white [3201]" strokecolor="#70ad47 [3209]" strokeweight="1pt">
                <v:stroke joinstyle="miter"/>
                <v:textbox>
                  <w:txbxContent>
                    <w:p w:rsidR="001013F0" w:rsidRDefault="001013F0" w:rsidP="001013F0">
                      <w:r>
                        <w:t>Bajo palabras y risas,</w:t>
                      </w:r>
                    </w:p>
                    <w:p w:rsidR="001013F0" w:rsidRDefault="001013F0" w:rsidP="001013F0">
                      <w:proofErr w:type="gramStart"/>
                      <w:r>
                        <w:t>una</w:t>
                      </w:r>
                      <w:proofErr w:type="gramEnd"/>
                      <w:r>
                        <w:t xml:space="preserve"> luna latente,</w:t>
                      </w:r>
                    </w:p>
                    <w:p w:rsidR="001013F0" w:rsidRDefault="001013F0" w:rsidP="001013F0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este frío invierno…</w:t>
                      </w:r>
                    </w:p>
                  </w:txbxContent>
                </v:textbox>
              </v:shape>
            </w:pict>
          </mc:Fallback>
        </mc:AlternateContent>
      </w:r>
    </w:p>
    <w:p w:rsidR="001013F0" w:rsidRDefault="001013F0" w:rsidP="001013F0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</w:p>
    <w:p w:rsidR="001013F0" w:rsidRDefault="001013F0" w:rsidP="001013F0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</w:p>
    <w:p w:rsidR="001013F0" w:rsidRDefault="001013F0" w:rsidP="001013F0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  <w:r>
        <w:rPr>
          <w:noProof/>
          <w:lang w:eastAsia="es-AR"/>
        </w:rPr>
        <w:lastRenderedPageBreak/>
        <w:drawing>
          <wp:inline distT="0" distB="0" distL="0" distR="0" wp14:anchorId="097056A9" wp14:editId="4F1303F2">
            <wp:extent cx="1951200" cy="1440000"/>
            <wp:effectExtent l="0" t="0" r="0" b="8255"/>
            <wp:docPr id="14" name="Imagen 14" descr="Influencia de la poesía en los niños – Kpoe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luencia de la poesía en los niños – Kpoet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F0" w:rsidRPr="00355E34" w:rsidRDefault="001013F0" w:rsidP="00513514">
      <w:pPr>
        <w:rPr>
          <w:rFonts w:ascii="Comic Sans MS" w:hAnsi="Comic Sans MS" w:cs="Arial"/>
          <w:sz w:val="20"/>
          <w:szCs w:val="20"/>
          <w:shd w:val="clear" w:color="auto" w:fill="FFFFFF"/>
        </w:rPr>
      </w:pPr>
    </w:p>
    <w:p w:rsidR="00576412" w:rsidRPr="00355E34" w:rsidRDefault="001013F0" w:rsidP="00513514">
      <w:pPr>
        <w:rPr>
          <w:rFonts w:ascii="Comic Sans MS" w:hAnsi="Comic Sans MS" w:cs="Arial"/>
          <w:sz w:val="20"/>
          <w:szCs w:val="20"/>
          <w:shd w:val="clear" w:color="auto" w:fill="FFFFFF"/>
        </w:rPr>
      </w:pPr>
      <w:r w:rsidRPr="00355E34">
        <w:rPr>
          <w:rFonts w:ascii="Comic Sans MS" w:hAnsi="Comic Sans MS" w:cs="Arial"/>
          <w:sz w:val="20"/>
          <w:szCs w:val="20"/>
          <w:shd w:val="clear" w:color="auto" w:fill="FFFFFF"/>
        </w:rPr>
        <w:t>1-</w:t>
      </w:r>
      <w:r w:rsidR="00513514" w:rsidRPr="00355E34">
        <w:rPr>
          <w:rFonts w:ascii="Comic Sans MS" w:hAnsi="Comic Sans MS" w:cs="Arial"/>
          <w:sz w:val="20"/>
          <w:szCs w:val="20"/>
          <w:shd w:val="clear" w:color="auto" w:fill="FFFFFF"/>
        </w:rPr>
        <w:t>Identifica en cada imagen</w:t>
      </w:r>
      <w:r w:rsidRPr="00355E34">
        <w:rPr>
          <w:rFonts w:ascii="Comic Sans MS" w:hAnsi="Comic Sans MS" w:cs="Arial"/>
          <w:sz w:val="20"/>
          <w:szCs w:val="20"/>
          <w:shd w:val="clear" w:color="auto" w:fill="FFFFFF"/>
        </w:rPr>
        <w:t xml:space="preserve"> los elementos de la comunicación.</w:t>
      </w:r>
      <w:r w:rsidR="00355E34" w:rsidRPr="00355E34">
        <w:rPr>
          <w:rFonts w:ascii="Comic Sans MS" w:hAnsi="Comic Sans MS" w:cs="Arial"/>
          <w:sz w:val="20"/>
          <w:szCs w:val="20"/>
          <w:shd w:val="clear" w:color="auto" w:fill="FFFFFF"/>
        </w:rPr>
        <w:t xml:space="preserve"> En la imagen del niño leyendo en Braille,</w:t>
      </w:r>
      <w:r w:rsidR="00D3152A">
        <w:rPr>
          <w:rFonts w:ascii="Comic Sans MS" w:hAnsi="Comic Sans MS" w:cs="Arial"/>
          <w:sz w:val="20"/>
          <w:szCs w:val="20"/>
          <w:shd w:val="clear" w:color="auto" w:fill="FFFFFF"/>
        </w:rPr>
        <w:t xml:space="preserve"> </w:t>
      </w:r>
      <w:r w:rsidR="00355E34" w:rsidRPr="00355E34">
        <w:rPr>
          <w:rFonts w:ascii="Comic Sans MS" w:hAnsi="Comic Sans MS" w:cs="Arial"/>
          <w:sz w:val="20"/>
          <w:szCs w:val="20"/>
          <w:shd w:val="clear" w:color="auto" w:fill="FFFFFF"/>
        </w:rPr>
        <w:t>(averigua cómo es ese sistema, si no lo sabes) puedes inventar el mensaje y el referente.</w:t>
      </w:r>
    </w:p>
    <w:p w:rsidR="00355E34" w:rsidRPr="00355E34" w:rsidRDefault="00355E34" w:rsidP="00513514">
      <w:pPr>
        <w:rPr>
          <w:rFonts w:ascii="Comic Sans MS" w:hAnsi="Comic Sans MS" w:cs="Arial"/>
          <w:sz w:val="20"/>
          <w:szCs w:val="20"/>
          <w:shd w:val="clear" w:color="auto" w:fill="FFFFFF"/>
        </w:rPr>
      </w:pPr>
      <w:r w:rsidRPr="00355E34">
        <w:rPr>
          <w:rFonts w:ascii="Comic Sans MS" w:hAnsi="Comic Sans MS" w:cs="Arial"/>
          <w:sz w:val="20"/>
          <w:szCs w:val="20"/>
          <w:shd w:val="clear" w:color="auto" w:fill="FFFFFF"/>
        </w:rPr>
        <w:t>2-Transcribe las oraciones de las imágenes e indica qué tipo de oración es según la actitud del hablante.</w:t>
      </w:r>
    </w:p>
    <w:p w:rsidR="001013F0" w:rsidRPr="00355E34" w:rsidRDefault="001013F0" w:rsidP="00513514">
      <w:pPr>
        <w:rPr>
          <w:rFonts w:ascii="Comic Sans MS" w:hAnsi="Comic Sans MS" w:cs="Arial"/>
          <w:sz w:val="20"/>
          <w:szCs w:val="20"/>
          <w:shd w:val="clear" w:color="auto" w:fill="FFFFFF"/>
        </w:rPr>
      </w:pPr>
      <w:r w:rsidRPr="00355E34">
        <w:rPr>
          <w:rFonts w:ascii="Comic Sans MS" w:hAnsi="Comic Sans MS" w:cs="Arial"/>
          <w:sz w:val="20"/>
          <w:szCs w:val="20"/>
          <w:shd w:val="clear" w:color="auto" w:fill="FFFFFF"/>
        </w:rPr>
        <w:t>2-</w:t>
      </w:r>
      <w:r w:rsidR="00355E34" w:rsidRPr="00355E34">
        <w:rPr>
          <w:rFonts w:ascii="Comic Sans MS" w:hAnsi="Comic Sans MS" w:cs="Arial"/>
          <w:sz w:val="20"/>
          <w:szCs w:val="20"/>
          <w:shd w:val="clear" w:color="auto" w:fill="FFFFFF"/>
        </w:rPr>
        <w:t>Dibuja dos situaciones comunicativas y señala sus elementos.</w:t>
      </w:r>
    </w:p>
    <w:p w:rsidR="00513514" w:rsidRDefault="00513514" w:rsidP="00513514">
      <w:pPr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  <w:bookmarkStart w:id="0" w:name="_GoBack"/>
      <w:bookmarkEnd w:id="0"/>
    </w:p>
    <w:p w:rsidR="00513514" w:rsidRDefault="00513514" w:rsidP="000F62D2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</w:p>
    <w:p w:rsidR="00576412" w:rsidRDefault="00576412" w:rsidP="000F62D2">
      <w:pPr>
        <w:jc w:val="center"/>
        <w:rPr>
          <w:rFonts w:ascii="Tempus Sans ITC" w:hAnsi="Tempus Sans ITC" w:cs="Arial"/>
          <w:b/>
          <w:color w:val="5B9BD5" w:themeColor="accent1"/>
          <w:sz w:val="24"/>
          <w:szCs w:val="24"/>
          <w:shd w:val="clear" w:color="auto" w:fill="FFFFFF"/>
        </w:rPr>
      </w:pPr>
    </w:p>
    <w:sectPr w:rsidR="00576412" w:rsidSect="00454EE1">
      <w:headerReference w:type="default" r:id="rId11"/>
      <w:pgSz w:w="11906" w:h="16838"/>
      <w:pgMar w:top="1417" w:right="1701" w:bottom="1417" w:left="1701" w:header="708" w:footer="708" w:gutter="0"/>
      <w:pgBorders w:offsetFrom="page">
        <w:top w:val="basicBlackSquares" w:sz="12" w:space="24" w:color="00B0F0"/>
        <w:left w:val="basicBlackSquares" w:sz="12" w:space="24" w:color="00B0F0"/>
        <w:bottom w:val="basicBlackSquares" w:sz="12" w:space="24" w:color="00B0F0"/>
        <w:right w:val="basicBlackSquares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0D" w:rsidRDefault="000E130D" w:rsidP="005F0873">
      <w:pPr>
        <w:spacing w:after="0" w:line="240" w:lineRule="auto"/>
      </w:pPr>
      <w:r>
        <w:separator/>
      </w:r>
    </w:p>
  </w:endnote>
  <w:endnote w:type="continuationSeparator" w:id="0">
    <w:p w:rsidR="000E130D" w:rsidRDefault="000E130D" w:rsidP="005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0D" w:rsidRDefault="000E130D" w:rsidP="005F0873">
      <w:pPr>
        <w:spacing w:after="0" w:line="240" w:lineRule="auto"/>
      </w:pPr>
      <w:r>
        <w:separator/>
      </w:r>
    </w:p>
  </w:footnote>
  <w:footnote w:type="continuationSeparator" w:id="0">
    <w:p w:rsidR="000E130D" w:rsidRDefault="000E130D" w:rsidP="005F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09" w:rsidRPr="00CF56AA" w:rsidRDefault="000C6609">
    <w:pPr>
      <w:pStyle w:val="Encabezado"/>
      <w:rPr>
        <w:rFonts w:ascii="Lucida Handwriting" w:hAnsi="Lucida Handwriting"/>
        <w:b/>
      </w:rPr>
    </w:pPr>
    <w:r>
      <w:rPr>
        <w:caps/>
        <w:noProof/>
        <w:color w:val="808080" w:themeColor="background1" w:themeShade="80"/>
        <w:sz w:val="20"/>
        <w:szCs w:val="20"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609" w:rsidRDefault="000C6609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83146" w:rsidRPr="0018314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58" o:spid="_x0000_s1029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3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ángulo 1" o:spid="_x0000_s103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3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4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C6609" w:rsidRDefault="000C6609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83146" w:rsidRPr="0018314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Lenjisodh  </w:t>
    </w:r>
    <w:r w:rsidRPr="00CF56AA">
      <w:rPr>
        <w:rFonts w:ascii="Lucida Handwriting" w:hAnsi="Lucida Handwriting"/>
        <w:b/>
      </w:rPr>
      <w:t>LENGUA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7pt;height:174pt" o:bullet="t">
        <v:imagedata r:id="rId1" o:title="PAJARITO"/>
      </v:shape>
    </w:pict>
  </w:numPicBullet>
  <w:numPicBullet w:numPicBulletId="1">
    <w:pict>
      <v:shape id="_x0000_i1047" type="#_x0000_t75" style="width:168.75pt;height:168.75pt" o:bullet="t">
        <v:imagedata r:id="rId2" o:title="pajaro"/>
      </v:shape>
    </w:pict>
  </w:numPicBullet>
  <w:abstractNum w:abstractNumId="0">
    <w:nsid w:val="0848508D"/>
    <w:multiLevelType w:val="hybridMultilevel"/>
    <w:tmpl w:val="7C44DE4A"/>
    <w:lvl w:ilvl="0" w:tplc="6820108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6458"/>
    <w:multiLevelType w:val="hybridMultilevel"/>
    <w:tmpl w:val="97EE0B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1738"/>
    <w:multiLevelType w:val="hybridMultilevel"/>
    <w:tmpl w:val="129E93A2"/>
    <w:lvl w:ilvl="0" w:tplc="0F14D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3560F"/>
    <w:multiLevelType w:val="hybridMultilevel"/>
    <w:tmpl w:val="7FC41562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2775B"/>
    <w:multiLevelType w:val="multilevel"/>
    <w:tmpl w:val="B1ACAF4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1AB82B22"/>
    <w:multiLevelType w:val="hybridMultilevel"/>
    <w:tmpl w:val="C2B2BCC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6897"/>
    <w:multiLevelType w:val="hybridMultilevel"/>
    <w:tmpl w:val="88C4321A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713B4"/>
    <w:multiLevelType w:val="hybridMultilevel"/>
    <w:tmpl w:val="473891C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84E"/>
    <w:multiLevelType w:val="hybridMultilevel"/>
    <w:tmpl w:val="7DDC092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3385D"/>
    <w:multiLevelType w:val="hybridMultilevel"/>
    <w:tmpl w:val="200E34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5706B"/>
    <w:multiLevelType w:val="hybridMultilevel"/>
    <w:tmpl w:val="12C2DA7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41370"/>
    <w:multiLevelType w:val="hybridMultilevel"/>
    <w:tmpl w:val="A8A0933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443"/>
    <w:multiLevelType w:val="hybridMultilevel"/>
    <w:tmpl w:val="27C8AB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A65A8"/>
    <w:multiLevelType w:val="hybridMultilevel"/>
    <w:tmpl w:val="5560B978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26189E"/>
    <w:multiLevelType w:val="hybridMultilevel"/>
    <w:tmpl w:val="3A761E9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805F1"/>
    <w:multiLevelType w:val="hybridMultilevel"/>
    <w:tmpl w:val="B47817E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E629E"/>
    <w:multiLevelType w:val="hybridMultilevel"/>
    <w:tmpl w:val="3050DE50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16"/>
  </w:num>
  <w:num w:numId="6">
    <w:abstractNumId w:val="5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15"/>
  </w:num>
  <w:num w:numId="14">
    <w:abstractNumId w:val="7"/>
  </w:num>
  <w:num w:numId="15">
    <w:abstractNumId w:val="6"/>
  </w:num>
  <w:num w:numId="16">
    <w:abstractNumId w:val="8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73"/>
    <w:rsid w:val="000B2F93"/>
    <w:rsid w:val="000C6609"/>
    <w:rsid w:val="000E130D"/>
    <w:rsid w:val="000F62D2"/>
    <w:rsid w:val="001013F0"/>
    <w:rsid w:val="001510FF"/>
    <w:rsid w:val="001548E9"/>
    <w:rsid w:val="001632A6"/>
    <w:rsid w:val="00183146"/>
    <w:rsid w:val="001B1A8A"/>
    <w:rsid w:val="00236128"/>
    <w:rsid w:val="00246A11"/>
    <w:rsid w:val="00252C56"/>
    <w:rsid w:val="00255F77"/>
    <w:rsid w:val="00332B33"/>
    <w:rsid w:val="00336AA1"/>
    <w:rsid w:val="00355E34"/>
    <w:rsid w:val="0039268C"/>
    <w:rsid w:val="00394D8A"/>
    <w:rsid w:val="003E5721"/>
    <w:rsid w:val="003F5A2B"/>
    <w:rsid w:val="004374B8"/>
    <w:rsid w:val="00454EE1"/>
    <w:rsid w:val="004C00B2"/>
    <w:rsid w:val="00502A4C"/>
    <w:rsid w:val="00513514"/>
    <w:rsid w:val="005277B2"/>
    <w:rsid w:val="00570FB8"/>
    <w:rsid w:val="00576412"/>
    <w:rsid w:val="005876B2"/>
    <w:rsid w:val="005A6606"/>
    <w:rsid w:val="005E2CDC"/>
    <w:rsid w:val="005F0873"/>
    <w:rsid w:val="00604B85"/>
    <w:rsid w:val="006358FE"/>
    <w:rsid w:val="00644256"/>
    <w:rsid w:val="007366DA"/>
    <w:rsid w:val="00774361"/>
    <w:rsid w:val="007B34D0"/>
    <w:rsid w:val="007D669F"/>
    <w:rsid w:val="008C1805"/>
    <w:rsid w:val="00914CA8"/>
    <w:rsid w:val="009705BE"/>
    <w:rsid w:val="009B48F5"/>
    <w:rsid w:val="00A35B58"/>
    <w:rsid w:val="00AB44AA"/>
    <w:rsid w:val="00AD215F"/>
    <w:rsid w:val="00B352F9"/>
    <w:rsid w:val="00BC459D"/>
    <w:rsid w:val="00BE28F2"/>
    <w:rsid w:val="00BE4954"/>
    <w:rsid w:val="00C001CF"/>
    <w:rsid w:val="00C421A6"/>
    <w:rsid w:val="00CA75BE"/>
    <w:rsid w:val="00CF56AA"/>
    <w:rsid w:val="00CF5C22"/>
    <w:rsid w:val="00D3152A"/>
    <w:rsid w:val="00DC5D3F"/>
    <w:rsid w:val="00E35094"/>
    <w:rsid w:val="00E37EC4"/>
    <w:rsid w:val="00E8479E"/>
    <w:rsid w:val="00E865E8"/>
    <w:rsid w:val="00E90DA2"/>
    <w:rsid w:val="00EA46D6"/>
    <w:rsid w:val="00ED31B9"/>
    <w:rsid w:val="00ED40C8"/>
    <w:rsid w:val="00ED5335"/>
    <w:rsid w:val="00FB1637"/>
    <w:rsid w:val="00FB4CC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88DE-BB7A-4D2D-B82C-0BFEBD2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73"/>
  </w:style>
  <w:style w:type="paragraph" w:styleId="Ttulo1">
    <w:name w:val="heading 1"/>
    <w:basedOn w:val="Normal"/>
    <w:next w:val="Normal"/>
    <w:link w:val="Ttulo1Car"/>
    <w:uiPriority w:val="9"/>
    <w:qFormat/>
    <w:rsid w:val="005F087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873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8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8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8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8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8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8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8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8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8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87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87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8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F08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F08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F087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87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F0873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F0873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F0873"/>
    <w:rPr>
      <w:i/>
      <w:iCs/>
      <w:color w:val="auto"/>
    </w:rPr>
  </w:style>
  <w:style w:type="paragraph" w:styleId="Sinespaciado">
    <w:name w:val="No Spacing"/>
    <w:uiPriority w:val="1"/>
    <w:qFormat/>
    <w:rsid w:val="005F08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F087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F08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87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873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F087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F0873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F087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F0873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F0873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087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873"/>
  </w:style>
  <w:style w:type="paragraph" w:styleId="Piedepgina">
    <w:name w:val="footer"/>
    <w:basedOn w:val="Normal"/>
    <w:link w:val="Piedepgina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873"/>
  </w:style>
  <w:style w:type="paragraph" w:styleId="Prrafodelista">
    <w:name w:val="List Paragraph"/>
    <w:basedOn w:val="Normal"/>
    <w:uiPriority w:val="34"/>
    <w:qFormat/>
    <w:rsid w:val="005F08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C6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7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2020-04-13T03:23:00Z</dcterms:created>
  <dcterms:modified xsi:type="dcterms:W3CDTF">2020-04-13T03:23:00Z</dcterms:modified>
</cp:coreProperties>
</file>